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24"/>
        <w:gridCol w:w="2892"/>
        <w:gridCol w:w="1269"/>
        <w:gridCol w:w="992"/>
        <w:gridCol w:w="1134"/>
        <w:gridCol w:w="1559"/>
        <w:gridCol w:w="1418"/>
        <w:gridCol w:w="177"/>
      </w:tblGrid>
      <w:tr w:rsidR="00F47686">
        <w:trPr>
          <w:trHeight w:val="90"/>
        </w:trPr>
        <w:tc>
          <w:tcPr>
            <w:tcW w:w="9565" w:type="dxa"/>
            <w:gridSpan w:val="8"/>
            <w:tcBorders>
              <w:top w:val="single" w:sz="4" w:space="0" w:color="000000"/>
              <w:left w:val="single" w:sz="4" w:space="0" w:color="000000"/>
              <w:bottom w:val="nil"/>
              <w:right w:val="single" w:sz="4" w:space="0" w:color="000000"/>
              <w:tl2br w:val="nil"/>
              <w:tr2bl w:val="nil"/>
            </w:tcBorders>
          </w:tcPr>
          <w:p w:rsidR="00F47686" w:rsidRDefault="00F47686">
            <w:pPr>
              <w:kinsoku w:val="0"/>
              <w:overflowPunct w:val="0"/>
              <w:spacing w:line="360" w:lineRule="exact"/>
              <w:jc w:val="center"/>
              <w:rPr>
                <w:rFonts w:ascii="ＭＳ ゴシック" w:eastAsia="ＭＳ ゴシック" w:hAnsi="ＭＳ ゴシック" w:cs="ＭＳ ゴシック" w:hint="default"/>
                <w:spacing w:val="25"/>
                <w:sz w:val="28"/>
                <w:szCs w:val="28"/>
              </w:rPr>
            </w:pPr>
            <w:bookmarkStart w:id="0" w:name="_GoBack"/>
            <w:bookmarkEnd w:id="0"/>
          </w:p>
          <w:p w:rsidR="00F47686" w:rsidRDefault="00246F3B">
            <w:pPr>
              <w:kinsoku w:val="0"/>
              <w:overflowPunct w:val="0"/>
              <w:spacing w:line="360" w:lineRule="exact"/>
              <w:jc w:val="center"/>
              <w:rPr>
                <w:rFonts w:ascii="ＭＳ ゴシック" w:eastAsia="ＭＳ ゴシック" w:hAnsi="ＭＳ ゴシック" w:cs="ＭＳ ゴシック" w:hint="default"/>
                <w:spacing w:val="16"/>
                <w:sz w:val="24"/>
                <w:szCs w:val="24"/>
              </w:rPr>
            </w:pPr>
            <w:r>
              <w:rPr>
                <w:rFonts w:ascii="ＭＳ ゴシック" w:eastAsia="ＭＳ ゴシック" w:hAnsi="ＭＳ ゴシック" w:cs="ＭＳ ゴシック"/>
                <w:spacing w:val="25"/>
                <w:sz w:val="28"/>
                <w:szCs w:val="28"/>
              </w:rPr>
              <w:t>農地台帳非登載確認申請</w:t>
            </w:r>
            <w:r>
              <w:rPr>
                <w:rFonts w:ascii="ＭＳ ゴシック" w:eastAsia="ＭＳ ゴシック" w:hAnsi="ＭＳ ゴシック" w:cs="ＭＳ ゴシック"/>
                <w:spacing w:val="9"/>
                <w:sz w:val="28"/>
                <w:szCs w:val="28"/>
              </w:rPr>
              <w:t>書</w:t>
            </w:r>
          </w:p>
          <w:p w:rsidR="00F47686" w:rsidRDefault="00246F3B">
            <w:pPr>
              <w:kinsoku w:val="0"/>
              <w:overflowPunct w:val="0"/>
              <w:spacing w:line="360" w:lineRule="exact"/>
              <w:rPr>
                <w:rFonts w:hint="default"/>
                <w:sz w:val="24"/>
                <w:szCs w:val="24"/>
              </w:rPr>
            </w:pPr>
            <w:r>
              <w:rPr>
                <w:sz w:val="24"/>
                <w:szCs w:val="24"/>
              </w:rPr>
              <w:t xml:space="preserve">　</w:t>
            </w:r>
          </w:p>
          <w:p w:rsidR="009F4CAF" w:rsidRDefault="00246F3B">
            <w:pPr>
              <w:kinsoku w:val="0"/>
              <w:overflowPunct w:val="0"/>
              <w:spacing w:line="360" w:lineRule="exact"/>
              <w:rPr>
                <w:rFonts w:hint="default"/>
                <w:sz w:val="24"/>
                <w:szCs w:val="24"/>
              </w:rPr>
            </w:pPr>
            <w:r>
              <w:rPr>
                <w:sz w:val="24"/>
                <w:szCs w:val="24"/>
              </w:rPr>
              <w:t xml:space="preserve">　不動産登記法（平成16年法律第123号）に基づく地目変更に係る土地の表示に</w:t>
            </w:r>
          </w:p>
          <w:p w:rsidR="00F47686" w:rsidRDefault="00246F3B">
            <w:pPr>
              <w:kinsoku w:val="0"/>
              <w:overflowPunct w:val="0"/>
              <w:spacing w:line="360" w:lineRule="exact"/>
              <w:rPr>
                <w:rFonts w:hint="default"/>
                <w:sz w:val="24"/>
                <w:szCs w:val="24"/>
              </w:rPr>
            </w:pPr>
            <w:r>
              <w:rPr>
                <w:sz w:val="24"/>
                <w:szCs w:val="24"/>
              </w:rPr>
              <w:t>関する登記申請に使用するため、下記の土地が農地台帳に登載されていないことを確認願いたく申請します。</w:t>
            </w:r>
          </w:p>
          <w:p w:rsidR="00F47686" w:rsidRDefault="00F47686">
            <w:pPr>
              <w:kinsoku w:val="0"/>
              <w:overflowPunct w:val="0"/>
              <w:spacing w:line="360" w:lineRule="exact"/>
              <w:rPr>
                <w:rFonts w:hint="default"/>
                <w:sz w:val="24"/>
                <w:szCs w:val="24"/>
              </w:rPr>
            </w:pPr>
          </w:p>
          <w:p w:rsidR="00F47686" w:rsidRDefault="009F4CAF" w:rsidP="009F4CAF">
            <w:pPr>
              <w:kinsoku w:val="0"/>
              <w:overflowPunct w:val="0"/>
              <w:spacing w:line="360" w:lineRule="exact"/>
              <w:ind w:firstLineChars="400" w:firstLine="1034"/>
              <w:jc w:val="center"/>
              <w:rPr>
                <w:rFonts w:hint="default"/>
                <w:sz w:val="24"/>
                <w:szCs w:val="24"/>
              </w:rPr>
            </w:pPr>
            <w:r>
              <w:rPr>
                <w:sz w:val="24"/>
                <w:szCs w:val="24"/>
              </w:rPr>
              <w:t xml:space="preserve">　　　　　　</w:t>
            </w:r>
            <w:r w:rsidR="00246F3B">
              <w:rPr>
                <w:sz w:val="24"/>
                <w:szCs w:val="24"/>
              </w:rPr>
              <w:t>年　　月　　日</w:t>
            </w:r>
          </w:p>
          <w:p w:rsidR="00F47686" w:rsidRDefault="00F47686">
            <w:pPr>
              <w:kinsoku w:val="0"/>
              <w:overflowPunct w:val="0"/>
              <w:spacing w:line="360" w:lineRule="exact"/>
              <w:ind w:firstLineChars="400" w:firstLine="1034"/>
              <w:rPr>
                <w:rFonts w:hint="default"/>
                <w:sz w:val="24"/>
                <w:szCs w:val="24"/>
              </w:rPr>
            </w:pPr>
          </w:p>
          <w:p w:rsidR="00F47686" w:rsidRDefault="00246F3B">
            <w:pPr>
              <w:kinsoku w:val="0"/>
              <w:overflowPunct w:val="0"/>
              <w:spacing w:line="360" w:lineRule="exact"/>
              <w:ind w:firstLineChars="920" w:firstLine="2377"/>
              <w:rPr>
                <w:rFonts w:hAnsi="Century" w:cs="Times New Roman" w:hint="default"/>
                <w:spacing w:val="16"/>
                <w:sz w:val="24"/>
                <w:szCs w:val="24"/>
              </w:rPr>
            </w:pPr>
            <w:r>
              <w:rPr>
                <w:sz w:val="24"/>
                <w:szCs w:val="24"/>
              </w:rPr>
              <w:t>（土地所有者） 住　所</w:t>
            </w:r>
          </w:p>
          <w:p w:rsidR="00F47686" w:rsidRDefault="00246F3B">
            <w:pPr>
              <w:kinsoku w:val="0"/>
              <w:overflowPunct w:val="0"/>
              <w:spacing w:line="360" w:lineRule="exact"/>
              <w:ind w:firstLineChars="920" w:firstLine="2377"/>
              <w:rPr>
                <w:rFonts w:hAnsi="Century" w:cs="Times New Roman" w:hint="default"/>
                <w:spacing w:val="16"/>
                <w:sz w:val="24"/>
                <w:szCs w:val="24"/>
              </w:rPr>
            </w:pPr>
            <w:r>
              <w:rPr>
                <w:sz w:val="24"/>
                <w:szCs w:val="24"/>
              </w:rPr>
              <w:t xml:space="preserve">             　氏　名                         </w:t>
            </w:r>
          </w:p>
          <w:p w:rsidR="00F47686" w:rsidRDefault="00246F3B">
            <w:pPr>
              <w:kinsoku w:val="0"/>
              <w:overflowPunct w:val="0"/>
              <w:spacing w:line="360" w:lineRule="exact"/>
              <w:rPr>
                <w:rFonts w:hAnsi="Century" w:cs="Times New Roman" w:hint="default"/>
                <w:spacing w:val="16"/>
                <w:sz w:val="24"/>
                <w:szCs w:val="24"/>
              </w:rPr>
            </w:pPr>
            <w:r>
              <w:rPr>
                <w:sz w:val="24"/>
                <w:szCs w:val="24"/>
              </w:rPr>
              <w:t xml:space="preserve">                                                                        </w:t>
            </w:r>
          </w:p>
          <w:p w:rsidR="00F47686" w:rsidRDefault="006B1B6C">
            <w:pPr>
              <w:kinsoku w:val="0"/>
              <w:overflowPunct w:val="0"/>
              <w:spacing w:line="360" w:lineRule="exact"/>
              <w:rPr>
                <w:rFonts w:hint="default"/>
                <w:sz w:val="24"/>
                <w:szCs w:val="24"/>
              </w:rPr>
            </w:pPr>
            <w:r>
              <w:rPr>
                <w:sz w:val="24"/>
                <w:szCs w:val="24"/>
              </w:rPr>
              <w:t xml:space="preserve">　海津</w:t>
            </w:r>
            <w:r w:rsidR="00246F3B">
              <w:rPr>
                <w:sz w:val="24"/>
                <w:szCs w:val="24"/>
              </w:rPr>
              <w:t>市農業委員会</w:t>
            </w:r>
            <w:r>
              <w:rPr>
                <w:sz w:val="24"/>
                <w:szCs w:val="24"/>
              </w:rPr>
              <w:t>長</w:t>
            </w:r>
            <w:r w:rsidR="00246F3B">
              <w:rPr>
                <w:sz w:val="24"/>
                <w:szCs w:val="24"/>
              </w:rPr>
              <w:t xml:space="preserve">　様</w:t>
            </w:r>
          </w:p>
          <w:p w:rsidR="00F47686" w:rsidRDefault="00F47686">
            <w:pPr>
              <w:kinsoku w:val="0"/>
              <w:overflowPunct w:val="0"/>
              <w:spacing w:line="360" w:lineRule="exact"/>
              <w:rPr>
                <w:rFonts w:hint="default"/>
                <w:sz w:val="24"/>
                <w:szCs w:val="24"/>
              </w:rPr>
            </w:pPr>
          </w:p>
          <w:p w:rsidR="00F47686" w:rsidRDefault="00246F3B">
            <w:pPr>
              <w:kinsoku w:val="0"/>
              <w:overflowPunct w:val="0"/>
              <w:spacing w:line="360" w:lineRule="exact"/>
              <w:jc w:val="center"/>
              <w:rPr>
                <w:rFonts w:hAnsi="Century" w:cs="Times New Roman" w:hint="default"/>
                <w:spacing w:val="16"/>
                <w:sz w:val="24"/>
                <w:szCs w:val="24"/>
              </w:rPr>
            </w:pPr>
            <w:r>
              <w:rPr>
                <w:sz w:val="24"/>
                <w:szCs w:val="24"/>
              </w:rPr>
              <w:t>記</w:t>
            </w:r>
          </w:p>
          <w:p w:rsidR="00F47686" w:rsidRDefault="00246F3B" w:rsidP="009F4CAF">
            <w:pPr>
              <w:kinsoku w:val="0"/>
              <w:overflowPunct w:val="0"/>
              <w:spacing w:line="360" w:lineRule="exact"/>
              <w:ind w:firstLineChars="100" w:firstLine="258"/>
              <w:rPr>
                <w:rFonts w:hAnsi="Century" w:cs="Times New Roman" w:hint="default"/>
                <w:color w:val="auto"/>
                <w:sz w:val="24"/>
                <w:szCs w:val="24"/>
              </w:rPr>
            </w:pPr>
            <w:r>
              <w:rPr>
                <w:sz w:val="24"/>
                <w:szCs w:val="24"/>
              </w:rPr>
              <w:t>１．土地の表示</w:t>
            </w:r>
          </w:p>
        </w:tc>
      </w:tr>
      <w:tr w:rsidR="00F47686" w:rsidTr="009F4CAF">
        <w:trPr>
          <w:trHeight w:val="418"/>
        </w:trPr>
        <w:tc>
          <w:tcPr>
            <w:tcW w:w="124" w:type="dxa"/>
            <w:vMerge w:val="restart"/>
            <w:tcBorders>
              <w:top w:val="nil"/>
              <w:left w:val="single" w:sz="4" w:space="0" w:color="000000"/>
              <w:bottom w:val="nil"/>
              <w:right w:val="single" w:sz="4" w:space="0" w:color="000000"/>
              <w:tl2br w:val="nil"/>
              <w:tr2bl w:val="nil"/>
            </w:tcBorders>
          </w:tcPr>
          <w:p w:rsidR="00F47686" w:rsidRDefault="00F47686">
            <w:pPr>
              <w:kinsoku w:val="0"/>
              <w:overflowPunct w:val="0"/>
              <w:spacing w:line="360" w:lineRule="exact"/>
              <w:rPr>
                <w:rFonts w:hAnsi="Century" w:cs="Times New Roman" w:hint="default"/>
                <w:color w:val="auto"/>
                <w:sz w:val="24"/>
                <w:szCs w:val="24"/>
              </w:rPr>
            </w:pPr>
          </w:p>
        </w:tc>
        <w:tc>
          <w:tcPr>
            <w:tcW w:w="2892" w:type="dxa"/>
            <w:vMerge w:val="restart"/>
            <w:tcBorders>
              <w:top w:val="single" w:sz="4" w:space="0" w:color="000000"/>
              <w:left w:val="single" w:sz="4" w:space="0" w:color="000000"/>
              <w:bottom w:val="nil"/>
              <w:right w:val="single" w:sz="4" w:space="0" w:color="000000"/>
              <w:tl2br w:val="nil"/>
              <w:tr2bl w:val="nil"/>
            </w:tcBorders>
            <w:vAlign w:val="center"/>
          </w:tcPr>
          <w:p w:rsidR="00F47686" w:rsidRDefault="00246F3B">
            <w:pPr>
              <w:kinsoku w:val="0"/>
              <w:overflowPunct w:val="0"/>
              <w:spacing w:line="360" w:lineRule="exact"/>
              <w:ind w:firstLineChars="100" w:firstLine="258"/>
              <w:jc w:val="center"/>
              <w:rPr>
                <w:rFonts w:hAnsi="Century" w:cs="Times New Roman" w:hint="default"/>
                <w:color w:val="auto"/>
                <w:sz w:val="24"/>
                <w:szCs w:val="24"/>
              </w:rPr>
            </w:pPr>
            <w:r>
              <w:rPr>
                <w:sz w:val="24"/>
                <w:szCs w:val="24"/>
              </w:rPr>
              <w:t>土　地　の　所　在</w:t>
            </w:r>
          </w:p>
        </w:tc>
        <w:tc>
          <w:tcPr>
            <w:tcW w:w="1269" w:type="dxa"/>
            <w:vMerge w:val="restart"/>
            <w:tcBorders>
              <w:top w:val="single" w:sz="4" w:space="0" w:color="000000"/>
              <w:left w:val="single" w:sz="4" w:space="0" w:color="000000"/>
              <w:bottom w:val="nil"/>
              <w:right w:val="single" w:sz="4" w:space="0" w:color="000000"/>
              <w:tl2br w:val="nil"/>
              <w:tr2bl w:val="nil"/>
            </w:tcBorders>
            <w:vAlign w:val="center"/>
          </w:tcPr>
          <w:p w:rsidR="00F47686" w:rsidRDefault="00246F3B">
            <w:pPr>
              <w:kinsoku w:val="0"/>
              <w:overflowPunct w:val="0"/>
              <w:spacing w:line="360" w:lineRule="exact"/>
              <w:jc w:val="center"/>
              <w:rPr>
                <w:rFonts w:hAnsi="Century" w:cs="Times New Roman" w:hint="default"/>
                <w:color w:val="auto"/>
                <w:sz w:val="24"/>
                <w:szCs w:val="24"/>
              </w:rPr>
            </w:pPr>
            <w:r>
              <w:rPr>
                <w:sz w:val="24"/>
                <w:szCs w:val="24"/>
              </w:rPr>
              <w:t>地　番</w:t>
            </w:r>
          </w:p>
        </w:tc>
        <w:tc>
          <w:tcPr>
            <w:tcW w:w="2126" w:type="dxa"/>
            <w:gridSpan w:val="2"/>
            <w:tcBorders>
              <w:top w:val="single" w:sz="4" w:space="0" w:color="000000"/>
              <w:left w:val="single" w:sz="4" w:space="0" w:color="000000"/>
              <w:bottom w:val="nil"/>
              <w:right w:val="single" w:sz="4" w:space="0" w:color="000000"/>
              <w:tl2br w:val="nil"/>
              <w:tr2bl w:val="nil"/>
            </w:tcBorders>
            <w:vAlign w:val="center"/>
          </w:tcPr>
          <w:p w:rsidR="00F47686" w:rsidRDefault="00246F3B">
            <w:pPr>
              <w:kinsoku w:val="0"/>
              <w:overflowPunct w:val="0"/>
              <w:spacing w:line="360" w:lineRule="exact"/>
              <w:jc w:val="center"/>
              <w:rPr>
                <w:rFonts w:hAnsi="Century" w:cs="Times New Roman" w:hint="default"/>
                <w:color w:val="auto"/>
                <w:sz w:val="24"/>
                <w:szCs w:val="24"/>
              </w:rPr>
            </w:pPr>
            <w:r>
              <w:rPr>
                <w:sz w:val="24"/>
                <w:szCs w:val="24"/>
              </w:rPr>
              <w:t>地　 目</w:t>
            </w:r>
          </w:p>
        </w:tc>
        <w:tc>
          <w:tcPr>
            <w:tcW w:w="1559" w:type="dxa"/>
            <w:vMerge w:val="restart"/>
            <w:tcBorders>
              <w:top w:val="single" w:sz="4" w:space="0" w:color="000000"/>
              <w:left w:val="single" w:sz="4" w:space="0" w:color="000000"/>
              <w:bottom w:val="nil"/>
              <w:right w:val="single" w:sz="4" w:space="0" w:color="000000"/>
              <w:tl2br w:val="nil"/>
              <w:tr2bl w:val="nil"/>
            </w:tcBorders>
            <w:vAlign w:val="center"/>
          </w:tcPr>
          <w:p w:rsidR="009F4CAF" w:rsidRDefault="00246F3B">
            <w:pPr>
              <w:kinsoku w:val="0"/>
              <w:overflowPunct w:val="0"/>
              <w:spacing w:line="360" w:lineRule="exact"/>
              <w:jc w:val="center"/>
              <w:rPr>
                <w:rFonts w:hint="default"/>
                <w:sz w:val="24"/>
                <w:szCs w:val="24"/>
              </w:rPr>
            </w:pPr>
            <w:r>
              <w:rPr>
                <w:sz w:val="24"/>
                <w:szCs w:val="24"/>
              </w:rPr>
              <w:t>面  積</w:t>
            </w:r>
          </w:p>
          <w:p w:rsidR="00F47686" w:rsidRDefault="00246F3B">
            <w:pPr>
              <w:kinsoku w:val="0"/>
              <w:overflowPunct w:val="0"/>
              <w:spacing w:line="360" w:lineRule="exact"/>
              <w:jc w:val="center"/>
              <w:rPr>
                <w:rFonts w:hAnsi="Century" w:cs="Times New Roman" w:hint="default"/>
                <w:color w:val="auto"/>
                <w:sz w:val="24"/>
                <w:szCs w:val="24"/>
              </w:rPr>
            </w:pPr>
            <w:r>
              <w:rPr>
                <w:sz w:val="24"/>
                <w:szCs w:val="24"/>
              </w:rPr>
              <w:t>（㎡）</w:t>
            </w:r>
          </w:p>
        </w:tc>
        <w:tc>
          <w:tcPr>
            <w:tcW w:w="1418" w:type="dxa"/>
            <w:vMerge w:val="restart"/>
            <w:tcBorders>
              <w:top w:val="single" w:sz="4" w:space="0" w:color="000000"/>
              <w:left w:val="single" w:sz="4" w:space="0" w:color="000000"/>
              <w:bottom w:val="nil"/>
              <w:right w:val="single" w:sz="4" w:space="0" w:color="000000"/>
              <w:tl2br w:val="nil"/>
              <w:tr2bl w:val="nil"/>
            </w:tcBorders>
            <w:vAlign w:val="center"/>
          </w:tcPr>
          <w:p w:rsidR="00F47686" w:rsidRDefault="00246F3B">
            <w:pPr>
              <w:kinsoku w:val="0"/>
              <w:overflowPunct w:val="0"/>
              <w:spacing w:line="360" w:lineRule="exact"/>
              <w:jc w:val="center"/>
              <w:rPr>
                <w:rFonts w:hAnsi="Century" w:cs="Times New Roman" w:hint="default"/>
                <w:color w:val="auto"/>
                <w:sz w:val="24"/>
                <w:szCs w:val="24"/>
              </w:rPr>
            </w:pPr>
            <w:r>
              <w:rPr>
                <w:sz w:val="24"/>
                <w:szCs w:val="24"/>
              </w:rPr>
              <w:t>備　　考</w:t>
            </w:r>
          </w:p>
        </w:tc>
        <w:tc>
          <w:tcPr>
            <w:tcW w:w="177" w:type="dxa"/>
            <w:vMerge w:val="restart"/>
            <w:tcBorders>
              <w:top w:val="nil"/>
              <w:left w:val="single" w:sz="4" w:space="0" w:color="000000"/>
              <w:bottom w:val="nil"/>
              <w:right w:val="single" w:sz="4" w:space="0" w:color="000000"/>
              <w:tl2br w:val="nil"/>
              <w:tr2bl w:val="nil"/>
            </w:tcBorders>
          </w:tcPr>
          <w:p w:rsidR="00F47686" w:rsidRDefault="00F47686">
            <w:pPr>
              <w:kinsoku w:val="0"/>
              <w:overflowPunct w:val="0"/>
              <w:spacing w:line="360" w:lineRule="exact"/>
              <w:rPr>
                <w:rFonts w:hAnsi="Century" w:cs="Times New Roman" w:hint="default"/>
                <w:color w:val="auto"/>
                <w:sz w:val="24"/>
                <w:szCs w:val="24"/>
              </w:rPr>
            </w:pPr>
          </w:p>
        </w:tc>
      </w:tr>
      <w:tr w:rsidR="00F47686" w:rsidTr="009F4CAF">
        <w:trPr>
          <w:trHeight w:val="441"/>
        </w:trPr>
        <w:tc>
          <w:tcPr>
            <w:tcW w:w="124"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c>
          <w:tcPr>
            <w:tcW w:w="2892" w:type="dxa"/>
            <w:vMerge/>
            <w:tcBorders>
              <w:top w:val="nil"/>
              <w:left w:val="single" w:sz="4" w:space="0" w:color="000000"/>
              <w:bottom w:val="nil"/>
              <w:right w:val="single" w:sz="4" w:space="0" w:color="000000"/>
              <w:tl2br w:val="nil"/>
              <w:tr2bl w:val="nil"/>
            </w:tcBorders>
            <w:vAlign w:val="center"/>
          </w:tcPr>
          <w:p w:rsidR="00F47686" w:rsidRDefault="00F47686">
            <w:pPr>
              <w:spacing w:line="360" w:lineRule="exact"/>
              <w:jc w:val="center"/>
              <w:textAlignment w:val="auto"/>
              <w:rPr>
                <w:rFonts w:hAnsi="Century" w:cs="Times New Roman" w:hint="default"/>
                <w:color w:val="auto"/>
                <w:sz w:val="24"/>
                <w:szCs w:val="24"/>
              </w:rPr>
            </w:pPr>
          </w:p>
        </w:tc>
        <w:tc>
          <w:tcPr>
            <w:tcW w:w="1269" w:type="dxa"/>
            <w:vMerge/>
            <w:tcBorders>
              <w:top w:val="nil"/>
              <w:left w:val="single" w:sz="4" w:space="0" w:color="000000"/>
              <w:bottom w:val="nil"/>
              <w:right w:val="single" w:sz="4" w:space="0" w:color="000000"/>
              <w:tl2br w:val="nil"/>
              <w:tr2bl w:val="nil"/>
            </w:tcBorders>
            <w:vAlign w:val="center"/>
          </w:tcPr>
          <w:p w:rsidR="00F47686" w:rsidRDefault="00F47686">
            <w:pPr>
              <w:spacing w:line="360" w:lineRule="exact"/>
              <w:jc w:val="center"/>
              <w:textAlignment w:val="auto"/>
              <w:rPr>
                <w:rFonts w:hAnsi="Century" w:cs="Times New Roman" w:hint="default"/>
                <w:color w:val="auto"/>
                <w:sz w:val="24"/>
                <w:szCs w:val="24"/>
              </w:rPr>
            </w:pPr>
          </w:p>
        </w:tc>
        <w:tc>
          <w:tcPr>
            <w:tcW w:w="992" w:type="dxa"/>
            <w:tcBorders>
              <w:top w:val="single" w:sz="4" w:space="0" w:color="000000"/>
              <w:left w:val="single" w:sz="4" w:space="0" w:color="000000"/>
              <w:bottom w:val="nil"/>
              <w:right w:val="single" w:sz="4" w:space="0" w:color="000000"/>
              <w:tl2br w:val="nil"/>
              <w:tr2bl w:val="nil"/>
            </w:tcBorders>
            <w:vAlign w:val="center"/>
          </w:tcPr>
          <w:p w:rsidR="00F47686" w:rsidRDefault="00246F3B">
            <w:pPr>
              <w:kinsoku w:val="0"/>
              <w:overflowPunct w:val="0"/>
              <w:spacing w:line="360" w:lineRule="exact"/>
              <w:jc w:val="center"/>
              <w:rPr>
                <w:rFonts w:hAnsi="Century" w:cs="Times New Roman" w:hint="default"/>
                <w:color w:val="auto"/>
                <w:sz w:val="24"/>
                <w:szCs w:val="24"/>
              </w:rPr>
            </w:pPr>
            <w:r>
              <w:rPr>
                <w:sz w:val="24"/>
                <w:szCs w:val="24"/>
              </w:rPr>
              <w:t>登記簿</w:t>
            </w:r>
          </w:p>
        </w:tc>
        <w:tc>
          <w:tcPr>
            <w:tcW w:w="1134" w:type="dxa"/>
            <w:tcBorders>
              <w:top w:val="single" w:sz="4" w:space="0" w:color="000000"/>
              <w:left w:val="single" w:sz="4" w:space="0" w:color="000000"/>
              <w:bottom w:val="nil"/>
              <w:right w:val="single" w:sz="4" w:space="0" w:color="000000"/>
              <w:tl2br w:val="nil"/>
              <w:tr2bl w:val="nil"/>
            </w:tcBorders>
            <w:vAlign w:val="center"/>
          </w:tcPr>
          <w:p w:rsidR="00F47686" w:rsidRDefault="00246F3B">
            <w:pPr>
              <w:kinsoku w:val="0"/>
              <w:overflowPunct w:val="0"/>
              <w:spacing w:line="360" w:lineRule="exact"/>
              <w:jc w:val="center"/>
              <w:rPr>
                <w:rFonts w:hAnsi="Century" w:cs="Times New Roman" w:hint="default"/>
                <w:color w:val="auto"/>
                <w:sz w:val="24"/>
                <w:szCs w:val="24"/>
              </w:rPr>
            </w:pPr>
            <w:r>
              <w:rPr>
                <w:sz w:val="24"/>
                <w:szCs w:val="24"/>
              </w:rPr>
              <w:t>現　況</w:t>
            </w:r>
          </w:p>
        </w:tc>
        <w:tc>
          <w:tcPr>
            <w:tcW w:w="1559" w:type="dxa"/>
            <w:vMerge/>
            <w:tcBorders>
              <w:top w:val="nil"/>
              <w:left w:val="single" w:sz="4" w:space="0" w:color="000000"/>
              <w:bottom w:val="nil"/>
              <w:right w:val="single" w:sz="4" w:space="0" w:color="000000"/>
              <w:tl2br w:val="nil"/>
              <w:tr2bl w:val="nil"/>
            </w:tcBorders>
            <w:vAlign w:val="center"/>
          </w:tcPr>
          <w:p w:rsidR="00F47686" w:rsidRDefault="00F47686">
            <w:pPr>
              <w:spacing w:line="360" w:lineRule="exact"/>
              <w:jc w:val="center"/>
              <w:textAlignment w:val="auto"/>
              <w:rPr>
                <w:rFonts w:hAnsi="Century" w:cs="Times New Roman" w:hint="default"/>
                <w:color w:val="auto"/>
                <w:sz w:val="24"/>
                <w:szCs w:val="24"/>
              </w:rPr>
            </w:pPr>
          </w:p>
        </w:tc>
        <w:tc>
          <w:tcPr>
            <w:tcW w:w="1418" w:type="dxa"/>
            <w:vMerge/>
            <w:tcBorders>
              <w:top w:val="nil"/>
              <w:left w:val="single" w:sz="4" w:space="0" w:color="000000"/>
              <w:bottom w:val="nil"/>
              <w:right w:val="single" w:sz="4" w:space="0" w:color="000000"/>
              <w:tl2br w:val="nil"/>
              <w:tr2bl w:val="nil"/>
            </w:tcBorders>
            <w:vAlign w:val="center"/>
          </w:tcPr>
          <w:p w:rsidR="00F47686" w:rsidRDefault="00F47686">
            <w:pPr>
              <w:spacing w:line="360" w:lineRule="exact"/>
              <w:jc w:val="center"/>
              <w:textAlignment w:val="auto"/>
              <w:rPr>
                <w:rFonts w:hAnsi="Century" w:cs="Times New Roman" w:hint="default"/>
                <w:color w:val="auto"/>
                <w:sz w:val="24"/>
                <w:szCs w:val="24"/>
              </w:rPr>
            </w:pPr>
          </w:p>
        </w:tc>
        <w:tc>
          <w:tcPr>
            <w:tcW w:w="177"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r>
      <w:tr w:rsidR="00F47686" w:rsidTr="009F4CAF">
        <w:trPr>
          <w:trHeight w:val="583"/>
        </w:trPr>
        <w:tc>
          <w:tcPr>
            <w:tcW w:w="124"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c>
          <w:tcPr>
            <w:tcW w:w="2892"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269"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992"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134"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559"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ind w:firstLineChars="250" w:firstLine="646"/>
              <w:jc w:val="center"/>
              <w:rPr>
                <w:rFonts w:hAnsi="Century" w:cs="Times New Roman" w:hint="default"/>
                <w:color w:val="auto"/>
                <w:sz w:val="24"/>
                <w:szCs w:val="24"/>
              </w:rPr>
            </w:pPr>
          </w:p>
        </w:tc>
        <w:tc>
          <w:tcPr>
            <w:tcW w:w="1418"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77"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r>
      <w:tr w:rsidR="00F47686" w:rsidTr="009F4CAF">
        <w:trPr>
          <w:trHeight w:val="581"/>
        </w:trPr>
        <w:tc>
          <w:tcPr>
            <w:tcW w:w="124"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c>
          <w:tcPr>
            <w:tcW w:w="2892"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269"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992"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134"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559"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ind w:firstLineChars="250" w:firstLine="646"/>
              <w:jc w:val="center"/>
              <w:rPr>
                <w:rFonts w:hAnsi="Century" w:cs="Times New Roman" w:hint="default"/>
                <w:color w:val="auto"/>
                <w:sz w:val="24"/>
                <w:szCs w:val="24"/>
              </w:rPr>
            </w:pPr>
          </w:p>
        </w:tc>
        <w:tc>
          <w:tcPr>
            <w:tcW w:w="1418"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77"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r>
      <w:tr w:rsidR="00F47686" w:rsidTr="009F4CAF">
        <w:trPr>
          <w:trHeight w:val="581"/>
        </w:trPr>
        <w:tc>
          <w:tcPr>
            <w:tcW w:w="124"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c>
          <w:tcPr>
            <w:tcW w:w="2892"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269"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992"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134"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559"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ind w:firstLineChars="250" w:firstLine="646"/>
              <w:jc w:val="center"/>
              <w:rPr>
                <w:rFonts w:hAnsi="Century" w:cs="Times New Roman" w:hint="default"/>
                <w:color w:val="auto"/>
                <w:sz w:val="24"/>
                <w:szCs w:val="24"/>
              </w:rPr>
            </w:pPr>
          </w:p>
        </w:tc>
        <w:tc>
          <w:tcPr>
            <w:tcW w:w="1418" w:type="dxa"/>
            <w:tcBorders>
              <w:top w:val="single" w:sz="4" w:space="0" w:color="000000"/>
              <w:left w:val="single" w:sz="4" w:space="0" w:color="000000"/>
              <w:bottom w:val="nil"/>
              <w:right w:val="single" w:sz="4" w:space="0" w:color="000000"/>
              <w:tl2br w:val="nil"/>
              <w:tr2bl w:val="nil"/>
            </w:tcBorders>
            <w:vAlign w:val="center"/>
          </w:tcPr>
          <w:p w:rsidR="00F47686" w:rsidRDefault="00F47686">
            <w:pPr>
              <w:kinsoku w:val="0"/>
              <w:overflowPunct w:val="0"/>
              <w:spacing w:line="360" w:lineRule="exact"/>
              <w:jc w:val="center"/>
              <w:rPr>
                <w:rFonts w:hAnsi="Century" w:cs="Times New Roman" w:hint="default"/>
                <w:color w:val="auto"/>
                <w:sz w:val="24"/>
                <w:szCs w:val="24"/>
              </w:rPr>
            </w:pPr>
          </w:p>
        </w:tc>
        <w:tc>
          <w:tcPr>
            <w:tcW w:w="177"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r>
      <w:tr w:rsidR="00F47686" w:rsidTr="009F4CAF">
        <w:trPr>
          <w:trHeight w:val="571"/>
        </w:trPr>
        <w:tc>
          <w:tcPr>
            <w:tcW w:w="124"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c>
          <w:tcPr>
            <w:tcW w:w="2892" w:type="dxa"/>
            <w:tcBorders>
              <w:top w:val="single" w:sz="4" w:space="0" w:color="000000"/>
              <w:left w:val="single" w:sz="4" w:space="0" w:color="000000"/>
              <w:bottom w:val="single" w:sz="4" w:space="0" w:color="auto"/>
              <w:right w:val="single" w:sz="4" w:space="0" w:color="000000"/>
              <w:tl2br w:val="nil"/>
              <w:tr2bl w:val="nil"/>
            </w:tcBorders>
            <w:vAlign w:val="center"/>
          </w:tcPr>
          <w:p w:rsidR="00F47686" w:rsidRDefault="00246F3B">
            <w:pPr>
              <w:kinsoku w:val="0"/>
              <w:overflowPunct w:val="0"/>
              <w:spacing w:line="360" w:lineRule="exact"/>
              <w:jc w:val="center"/>
              <w:rPr>
                <w:rFonts w:hAnsi="Century" w:cs="Times New Roman" w:hint="default"/>
                <w:color w:val="auto"/>
                <w:sz w:val="24"/>
                <w:szCs w:val="24"/>
              </w:rPr>
            </w:pPr>
            <w:r>
              <w:rPr>
                <w:sz w:val="24"/>
                <w:szCs w:val="24"/>
              </w:rPr>
              <w:t>計</w:t>
            </w:r>
          </w:p>
        </w:tc>
        <w:tc>
          <w:tcPr>
            <w:tcW w:w="1269" w:type="dxa"/>
            <w:tcBorders>
              <w:top w:val="single" w:sz="4" w:space="0" w:color="000000"/>
              <w:left w:val="single" w:sz="4" w:space="0" w:color="000000"/>
              <w:bottom w:val="single" w:sz="4" w:space="0" w:color="auto"/>
              <w:right w:val="single" w:sz="4" w:space="0" w:color="000000"/>
              <w:tl2br w:val="nil"/>
              <w:tr2bl w:val="nil"/>
            </w:tcBorders>
          </w:tcPr>
          <w:p w:rsidR="00F47686" w:rsidRDefault="00F47686">
            <w:pPr>
              <w:kinsoku w:val="0"/>
              <w:overflowPunct w:val="0"/>
              <w:spacing w:line="360" w:lineRule="exact"/>
              <w:rPr>
                <w:rFonts w:hAnsi="Century" w:cs="Times New Roman" w:hint="default"/>
                <w:color w:val="auto"/>
                <w:sz w:val="24"/>
                <w:szCs w:val="24"/>
              </w:rPr>
            </w:pPr>
          </w:p>
        </w:tc>
        <w:tc>
          <w:tcPr>
            <w:tcW w:w="992" w:type="dxa"/>
            <w:tcBorders>
              <w:top w:val="single" w:sz="4" w:space="0" w:color="000000"/>
              <w:left w:val="single" w:sz="4" w:space="0" w:color="000000"/>
              <w:bottom w:val="single" w:sz="4" w:space="0" w:color="auto"/>
              <w:right w:val="single" w:sz="4" w:space="0" w:color="000000"/>
              <w:tl2br w:val="nil"/>
              <w:tr2bl w:val="nil"/>
            </w:tcBorders>
          </w:tcPr>
          <w:p w:rsidR="00F47686" w:rsidRDefault="00F47686">
            <w:pPr>
              <w:kinsoku w:val="0"/>
              <w:overflowPunct w:val="0"/>
              <w:spacing w:line="360" w:lineRule="exact"/>
              <w:rPr>
                <w:rFonts w:hAnsi="Century" w:cs="Times New Roman" w:hint="default"/>
                <w:color w:val="auto"/>
                <w:sz w:val="24"/>
                <w:szCs w:val="24"/>
              </w:rPr>
            </w:pPr>
          </w:p>
        </w:tc>
        <w:tc>
          <w:tcPr>
            <w:tcW w:w="1134" w:type="dxa"/>
            <w:tcBorders>
              <w:top w:val="single" w:sz="4" w:space="0" w:color="000000"/>
              <w:left w:val="single" w:sz="4" w:space="0" w:color="000000"/>
              <w:bottom w:val="single" w:sz="4" w:space="0" w:color="auto"/>
              <w:right w:val="single" w:sz="4" w:space="0" w:color="000000"/>
              <w:tl2br w:val="nil"/>
              <w:tr2bl w:val="nil"/>
            </w:tcBorders>
          </w:tcPr>
          <w:p w:rsidR="00F47686" w:rsidRDefault="00F47686">
            <w:pPr>
              <w:kinsoku w:val="0"/>
              <w:overflowPunct w:val="0"/>
              <w:spacing w:line="360" w:lineRule="exact"/>
              <w:rPr>
                <w:rFonts w:hAnsi="Century" w:cs="Times New Roman" w:hint="default"/>
                <w:color w:val="auto"/>
                <w:sz w:val="24"/>
                <w:szCs w:val="24"/>
              </w:rPr>
            </w:pPr>
          </w:p>
        </w:tc>
        <w:tc>
          <w:tcPr>
            <w:tcW w:w="1559" w:type="dxa"/>
            <w:tcBorders>
              <w:top w:val="single" w:sz="4" w:space="0" w:color="000000"/>
              <w:left w:val="single" w:sz="4" w:space="0" w:color="000000"/>
              <w:bottom w:val="single" w:sz="4" w:space="0" w:color="auto"/>
              <w:right w:val="single" w:sz="4" w:space="0" w:color="000000"/>
              <w:tl2br w:val="nil"/>
              <w:tr2bl w:val="nil"/>
            </w:tcBorders>
          </w:tcPr>
          <w:p w:rsidR="00F47686" w:rsidRDefault="00F47686">
            <w:pPr>
              <w:kinsoku w:val="0"/>
              <w:overflowPunct w:val="0"/>
              <w:spacing w:line="360" w:lineRule="exact"/>
              <w:rPr>
                <w:rFonts w:hAnsi="Century" w:cs="Times New Roman" w:hint="default"/>
                <w:color w:val="auto"/>
                <w:sz w:val="24"/>
                <w:szCs w:val="24"/>
              </w:rPr>
            </w:pPr>
          </w:p>
        </w:tc>
        <w:tc>
          <w:tcPr>
            <w:tcW w:w="1418" w:type="dxa"/>
            <w:tcBorders>
              <w:top w:val="single" w:sz="4" w:space="0" w:color="000000"/>
              <w:left w:val="single" w:sz="4" w:space="0" w:color="000000"/>
              <w:bottom w:val="single" w:sz="4" w:space="0" w:color="auto"/>
              <w:right w:val="single" w:sz="4" w:space="0" w:color="000000"/>
              <w:tl2br w:val="nil"/>
              <w:tr2bl w:val="nil"/>
            </w:tcBorders>
          </w:tcPr>
          <w:p w:rsidR="00F47686" w:rsidRDefault="00F47686">
            <w:pPr>
              <w:kinsoku w:val="0"/>
              <w:overflowPunct w:val="0"/>
              <w:spacing w:line="360" w:lineRule="exact"/>
              <w:rPr>
                <w:rFonts w:hAnsi="Century" w:cs="Times New Roman" w:hint="default"/>
                <w:color w:val="auto"/>
                <w:sz w:val="24"/>
                <w:szCs w:val="24"/>
              </w:rPr>
            </w:pPr>
          </w:p>
        </w:tc>
        <w:tc>
          <w:tcPr>
            <w:tcW w:w="177" w:type="dxa"/>
            <w:vMerge/>
            <w:tcBorders>
              <w:top w:val="nil"/>
              <w:left w:val="single" w:sz="4" w:space="0" w:color="000000"/>
              <w:bottom w:val="nil"/>
              <w:right w:val="single" w:sz="4" w:space="0" w:color="000000"/>
              <w:tl2br w:val="nil"/>
              <w:tr2bl w:val="nil"/>
            </w:tcBorders>
          </w:tcPr>
          <w:p w:rsidR="00F47686" w:rsidRDefault="00F47686">
            <w:pPr>
              <w:spacing w:line="360" w:lineRule="exact"/>
              <w:textAlignment w:val="auto"/>
              <w:rPr>
                <w:rFonts w:hAnsi="Century" w:cs="Times New Roman" w:hint="default"/>
                <w:color w:val="auto"/>
                <w:sz w:val="24"/>
                <w:szCs w:val="24"/>
              </w:rPr>
            </w:pPr>
          </w:p>
        </w:tc>
      </w:tr>
      <w:tr w:rsidR="00F47686" w:rsidTr="009F4CAF">
        <w:trPr>
          <w:trHeight w:val="1639"/>
        </w:trPr>
        <w:tc>
          <w:tcPr>
            <w:tcW w:w="9565" w:type="dxa"/>
            <w:gridSpan w:val="8"/>
            <w:tcBorders>
              <w:top w:val="nil"/>
              <w:left w:val="single" w:sz="4" w:space="0" w:color="000000"/>
              <w:bottom w:val="single" w:sz="4" w:space="0" w:color="000000"/>
              <w:right w:val="single" w:sz="4" w:space="0" w:color="000000"/>
              <w:tl2br w:val="nil"/>
              <w:tr2bl w:val="nil"/>
            </w:tcBorders>
          </w:tcPr>
          <w:p w:rsidR="00F47686" w:rsidRDefault="00246F3B">
            <w:pPr>
              <w:kinsoku w:val="0"/>
              <w:overflowPunct w:val="0"/>
              <w:spacing w:line="360" w:lineRule="exact"/>
              <w:rPr>
                <w:rFonts w:hAnsi="Century" w:cs="Times New Roman" w:hint="default"/>
                <w:spacing w:val="16"/>
                <w:sz w:val="24"/>
                <w:szCs w:val="24"/>
              </w:rPr>
            </w:pPr>
            <w:r>
              <w:rPr>
                <w:sz w:val="24"/>
                <w:szCs w:val="24"/>
              </w:rPr>
              <w:t xml:space="preserve"> ２．土地現況の詳細等</w:t>
            </w:r>
          </w:p>
          <w:p w:rsidR="00F47686" w:rsidRDefault="00F47686">
            <w:pPr>
              <w:kinsoku w:val="0"/>
              <w:overflowPunct w:val="0"/>
              <w:spacing w:line="360" w:lineRule="exact"/>
              <w:ind w:firstLineChars="100" w:firstLine="258"/>
              <w:rPr>
                <w:rFonts w:hAnsi="Century" w:cs="Times New Roman" w:hint="default"/>
                <w:color w:val="auto"/>
                <w:sz w:val="24"/>
                <w:szCs w:val="24"/>
              </w:rPr>
            </w:pPr>
          </w:p>
        </w:tc>
      </w:tr>
      <w:tr w:rsidR="00F47686">
        <w:trPr>
          <w:trHeight w:val="2751"/>
        </w:trPr>
        <w:tc>
          <w:tcPr>
            <w:tcW w:w="9565" w:type="dxa"/>
            <w:gridSpan w:val="8"/>
            <w:tcBorders>
              <w:top w:val="single" w:sz="4" w:space="0" w:color="000000"/>
              <w:left w:val="single" w:sz="4" w:space="0" w:color="000000"/>
              <w:bottom w:val="single" w:sz="4" w:space="0" w:color="000000"/>
              <w:right w:val="single" w:sz="4" w:space="0" w:color="000000"/>
              <w:tl2br w:val="nil"/>
              <w:tr2bl w:val="nil"/>
            </w:tcBorders>
          </w:tcPr>
          <w:p w:rsidR="00F47686" w:rsidRDefault="00246F3B">
            <w:pPr>
              <w:kinsoku w:val="0"/>
              <w:overflowPunct w:val="0"/>
              <w:spacing w:line="360" w:lineRule="exact"/>
              <w:ind w:firstLineChars="100" w:firstLine="370"/>
              <w:jc w:val="center"/>
              <w:rPr>
                <w:rFonts w:ascii="ＭＳ ゴシック" w:eastAsia="ＭＳ ゴシック" w:hAnsi="ＭＳ ゴシック" w:cs="ＭＳ ゴシック" w:hint="default"/>
                <w:sz w:val="24"/>
                <w:szCs w:val="24"/>
              </w:rPr>
            </w:pPr>
            <w:r>
              <w:rPr>
                <w:rFonts w:ascii="ＭＳ ゴシック" w:eastAsia="ＭＳ ゴシック" w:hAnsi="ＭＳ ゴシック" w:cs="ＭＳ ゴシック"/>
                <w:spacing w:val="56"/>
                <w:sz w:val="24"/>
                <w:szCs w:val="24"/>
              </w:rPr>
              <w:t>農地台帳非登載確認</w:t>
            </w:r>
            <w:r>
              <w:rPr>
                <w:rFonts w:ascii="ＭＳ ゴシック" w:eastAsia="ＭＳ ゴシック" w:hAnsi="ＭＳ ゴシック" w:cs="ＭＳ ゴシック"/>
                <w:spacing w:val="1"/>
                <w:sz w:val="24"/>
                <w:szCs w:val="24"/>
              </w:rPr>
              <w:t>書</w:t>
            </w:r>
          </w:p>
          <w:p w:rsidR="00F47686" w:rsidRDefault="006B1B6C" w:rsidP="00EE4F38">
            <w:pPr>
              <w:kinsoku w:val="0"/>
              <w:overflowPunct w:val="0"/>
              <w:spacing w:line="360" w:lineRule="exact"/>
              <w:ind w:firstLineChars="100" w:firstLine="258"/>
              <w:rPr>
                <w:rFonts w:ascii="ＭＳ ゴシック" w:eastAsia="ＭＳ ゴシック" w:hAnsi="ＭＳ ゴシック" w:cs="ＭＳ ゴシック" w:hint="default"/>
                <w:sz w:val="24"/>
                <w:szCs w:val="24"/>
              </w:rPr>
            </w:pPr>
            <w:r>
              <w:rPr>
                <w:rFonts w:ascii="ＭＳ Ｐ明朝" w:eastAsia="ＭＳ Ｐ明朝" w:hAnsi="ＭＳ Ｐ明朝" w:cs="ＭＳ Ｐ明朝"/>
                <w:sz w:val="24"/>
                <w:szCs w:val="24"/>
              </w:rPr>
              <w:t>農委</w:t>
            </w:r>
            <w:r w:rsidR="00246F3B">
              <w:rPr>
                <w:rFonts w:ascii="ＭＳ Ｐ明朝" w:eastAsia="ＭＳ Ｐ明朝" w:hAnsi="ＭＳ Ｐ明朝" w:cs="ＭＳ Ｐ明朝"/>
                <w:sz w:val="24"/>
                <w:szCs w:val="24"/>
              </w:rPr>
              <w:t>第　　　　　号</w:t>
            </w:r>
            <w:r w:rsidR="00246F3B">
              <w:rPr>
                <w:rFonts w:ascii="ＭＳ ゴシック" w:eastAsia="ＭＳ ゴシック" w:hAnsi="ＭＳ ゴシック" w:cs="ＭＳ ゴシック"/>
                <w:sz w:val="24"/>
                <w:szCs w:val="24"/>
              </w:rPr>
              <w:t xml:space="preserve">　　</w:t>
            </w:r>
          </w:p>
          <w:p w:rsidR="00F47686" w:rsidRDefault="00246F3B">
            <w:pPr>
              <w:kinsoku w:val="0"/>
              <w:overflowPunct w:val="0"/>
              <w:spacing w:line="360" w:lineRule="exact"/>
              <w:ind w:firstLineChars="100" w:firstLine="258"/>
              <w:rPr>
                <w:rFonts w:hint="default"/>
                <w:sz w:val="24"/>
                <w:szCs w:val="24"/>
              </w:rPr>
            </w:pPr>
            <w:r>
              <w:rPr>
                <w:sz w:val="24"/>
                <w:szCs w:val="24"/>
              </w:rPr>
              <w:t>上記の土地が農地台帳に登載されていないことを確認した。</w:t>
            </w:r>
          </w:p>
          <w:p w:rsidR="00F47686" w:rsidRDefault="00F47686">
            <w:pPr>
              <w:kinsoku w:val="0"/>
              <w:overflowPunct w:val="0"/>
              <w:spacing w:line="360" w:lineRule="exact"/>
              <w:ind w:firstLineChars="100" w:firstLine="258"/>
              <w:rPr>
                <w:rFonts w:hint="default"/>
                <w:sz w:val="24"/>
                <w:szCs w:val="24"/>
              </w:rPr>
            </w:pPr>
          </w:p>
          <w:p w:rsidR="00F47686" w:rsidRDefault="00246F3B">
            <w:pPr>
              <w:kinsoku w:val="0"/>
              <w:overflowPunct w:val="0"/>
              <w:spacing w:line="360" w:lineRule="exact"/>
              <w:rPr>
                <w:rFonts w:hint="default"/>
                <w:sz w:val="24"/>
                <w:szCs w:val="24"/>
              </w:rPr>
            </w:pPr>
            <w:r>
              <w:rPr>
                <w:sz w:val="24"/>
                <w:szCs w:val="24"/>
              </w:rPr>
              <w:t xml:space="preserve">　　　　　　年　　月　　日</w:t>
            </w:r>
          </w:p>
          <w:p w:rsidR="00F47686" w:rsidRDefault="006B1B6C">
            <w:pPr>
              <w:kinsoku w:val="0"/>
              <w:overflowPunct w:val="0"/>
              <w:spacing w:line="360" w:lineRule="exact"/>
              <w:rPr>
                <w:rFonts w:hAnsi="Century" w:cs="Times New Roman" w:hint="default"/>
                <w:color w:val="auto"/>
                <w:sz w:val="24"/>
                <w:szCs w:val="24"/>
              </w:rPr>
            </w:pPr>
            <w:r>
              <w:rPr>
                <w:sz w:val="24"/>
                <w:szCs w:val="24"/>
              </w:rPr>
              <w:t xml:space="preserve">　　　　　　　　　　　　　　　　　海津</w:t>
            </w:r>
            <w:r w:rsidR="00246F3B">
              <w:rPr>
                <w:sz w:val="24"/>
                <w:szCs w:val="24"/>
              </w:rPr>
              <w:t>市農業委員会</w:t>
            </w:r>
            <w:r>
              <w:rPr>
                <w:sz w:val="24"/>
                <w:szCs w:val="24"/>
              </w:rPr>
              <w:t xml:space="preserve">長　</w:t>
            </w:r>
            <w:r w:rsidR="00246F3B">
              <w:rPr>
                <w:sz w:val="24"/>
                <w:szCs w:val="24"/>
              </w:rPr>
              <w:t xml:space="preserve">         </w:t>
            </w:r>
            <w:r>
              <w:rPr>
                <w:sz w:val="24"/>
                <w:szCs w:val="24"/>
              </w:rPr>
              <w:t xml:space="preserve">　</w:t>
            </w:r>
            <w:r w:rsidR="00246F3B">
              <w:rPr>
                <w:sz w:val="24"/>
                <w:szCs w:val="24"/>
              </w:rPr>
              <w:t xml:space="preserve">     </w:t>
            </w:r>
          </w:p>
        </w:tc>
      </w:tr>
    </w:tbl>
    <w:p w:rsidR="00F47686" w:rsidRDefault="00246F3B" w:rsidP="006B1B6C">
      <w:pPr>
        <w:spacing w:line="360" w:lineRule="exact"/>
        <w:rPr>
          <w:rFonts w:hAnsi="Century" w:cs="Times New Roman" w:hint="default"/>
          <w:spacing w:val="16"/>
          <w:sz w:val="21"/>
          <w:szCs w:val="21"/>
        </w:rPr>
      </w:pPr>
      <w:r>
        <w:rPr>
          <w:rFonts w:hAnsi="Century" w:cs="Times New Roman"/>
          <w:spacing w:val="16"/>
          <w:sz w:val="21"/>
          <w:szCs w:val="21"/>
        </w:rPr>
        <w:t xml:space="preserve">　</w:t>
      </w:r>
    </w:p>
    <w:p w:rsidR="009F4CAF" w:rsidRDefault="009F4CAF" w:rsidP="006B1B6C">
      <w:pPr>
        <w:spacing w:line="360" w:lineRule="exact"/>
        <w:rPr>
          <w:rFonts w:hAnsi="Century" w:cs="Times New Roman" w:hint="default"/>
          <w:spacing w:val="16"/>
          <w:sz w:val="21"/>
          <w:szCs w:val="21"/>
        </w:rPr>
      </w:pPr>
    </w:p>
    <w:p w:rsidR="009F4CAF" w:rsidRDefault="009F4CAF" w:rsidP="006B1B6C">
      <w:pPr>
        <w:spacing w:line="360" w:lineRule="exact"/>
        <w:rPr>
          <w:rFonts w:hAnsi="Century" w:cs="Times New Roman" w:hint="default"/>
          <w:spacing w:val="16"/>
          <w:sz w:val="21"/>
          <w:szCs w:val="21"/>
        </w:rPr>
      </w:pPr>
    </w:p>
    <w:p w:rsidR="0053348C" w:rsidRPr="0053348C" w:rsidRDefault="0053348C" w:rsidP="0053348C">
      <w:pPr>
        <w:widowControl/>
        <w:suppressAutoHyphens w:val="0"/>
        <w:wordWrap/>
        <w:autoSpaceDE/>
        <w:autoSpaceDN/>
        <w:snapToGrid w:val="0"/>
        <w:spacing w:after="160" w:line="240" w:lineRule="atLeast"/>
        <w:textAlignment w:val="auto"/>
        <w:rPr>
          <w:rFonts w:cs="Calibri" w:hint="default"/>
          <w:kern w:val="2"/>
          <w:sz w:val="24"/>
          <w:szCs w:val="22"/>
        </w:rPr>
      </w:pPr>
      <w:r w:rsidRPr="0053348C">
        <w:rPr>
          <w:rFonts w:cs="Calibri"/>
          <w:kern w:val="2"/>
          <w:sz w:val="22"/>
          <w:szCs w:val="22"/>
        </w:rPr>
        <w:lastRenderedPageBreak/>
        <w:t xml:space="preserve">　</w:t>
      </w:r>
      <w:r w:rsidRPr="0053348C">
        <w:rPr>
          <w:rFonts w:cs="Calibri"/>
          <w:kern w:val="2"/>
          <w:sz w:val="24"/>
          <w:szCs w:val="22"/>
        </w:rPr>
        <w:t>法第2条第1項に規定する農地又は採草放牧地でない土地（上記(1)による確認を受けることを要する土地を除く。）の所有者は、「農地台帳非登載確認申請書」に</w:t>
      </w:r>
    </w:p>
    <w:p w:rsidR="0053348C" w:rsidRPr="0053348C" w:rsidRDefault="0053348C" w:rsidP="0053348C">
      <w:pPr>
        <w:widowControl/>
        <w:suppressAutoHyphens w:val="0"/>
        <w:wordWrap/>
        <w:autoSpaceDE/>
        <w:autoSpaceDN/>
        <w:snapToGrid w:val="0"/>
        <w:spacing w:after="160" w:line="240" w:lineRule="atLeast"/>
        <w:textAlignment w:val="auto"/>
        <w:rPr>
          <w:rFonts w:cs="Calibri" w:hint="default"/>
          <w:kern w:val="2"/>
          <w:sz w:val="24"/>
          <w:szCs w:val="22"/>
        </w:rPr>
      </w:pPr>
      <w:r w:rsidRPr="0053348C">
        <w:rPr>
          <w:rFonts w:cs="Calibri"/>
          <w:kern w:val="2"/>
          <w:sz w:val="24"/>
          <w:szCs w:val="22"/>
        </w:rPr>
        <w:t>位置図</w:t>
      </w:r>
    </w:p>
    <w:p w:rsidR="0053348C" w:rsidRPr="0053348C" w:rsidRDefault="0053348C" w:rsidP="0053348C">
      <w:pPr>
        <w:widowControl/>
        <w:suppressAutoHyphens w:val="0"/>
        <w:wordWrap/>
        <w:autoSpaceDE/>
        <w:autoSpaceDN/>
        <w:snapToGrid w:val="0"/>
        <w:spacing w:after="160" w:line="240" w:lineRule="atLeast"/>
        <w:textAlignment w:val="auto"/>
        <w:rPr>
          <w:rFonts w:cs="Calibri" w:hint="default"/>
          <w:kern w:val="2"/>
          <w:sz w:val="24"/>
          <w:szCs w:val="22"/>
        </w:rPr>
      </w:pPr>
      <w:r w:rsidRPr="0053348C">
        <w:rPr>
          <w:rFonts w:cs="Calibri"/>
          <w:kern w:val="2"/>
          <w:sz w:val="24"/>
          <w:szCs w:val="22"/>
        </w:rPr>
        <w:t>字絵図</w:t>
      </w:r>
    </w:p>
    <w:p w:rsidR="0053348C" w:rsidRPr="0053348C" w:rsidRDefault="0053348C" w:rsidP="0053348C">
      <w:pPr>
        <w:widowControl/>
        <w:suppressAutoHyphens w:val="0"/>
        <w:wordWrap/>
        <w:autoSpaceDE/>
        <w:autoSpaceDN/>
        <w:snapToGrid w:val="0"/>
        <w:spacing w:after="160" w:line="240" w:lineRule="atLeast"/>
        <w:textAlignment w:val="auto"/>
        <w:rPr>
          <w:rFonts w:cs="Calibri" w:hint="default"/>
          <w:kern w:val="2"/>
          <w:sz w:val="24"/>
          <w:szCs w:val="22"/>
        </w:rPr>
      </w:pPr>
      <w:r w:rsidRPr="0053348C">
        <w:rPr>
          <w:rFonts w:cs="Calibri"/>
          <w:kern w:val="2"/>
          <w:sz w:val="24"/>
          <w:szCs w:val="22"/>
        </w:rPr>
        <w:t>登記事項証明書</w:t>
      </w:r>
    </w:p>
    <w:p w:rsidR="0053348C" w:rsidRPr="0053348C" w:rsidRDefault="0053348C" w:rsidP="0053348C">
      <w:pPr>
        <w:widowControl/>
        <w:suppressAutoHyphens w:val="0"/>
        <w:wordWrap/>
        <w:autoSpaceDE/>
        <w:autoSpaceDN/>
        <w:snapToGrid w:val="0"/>
        <w:spacing w:after="160" w:line="240" w:lineRule="atLeast"/>
        <w:textAlignment w:val="auto"/>
        <w:rPr>
          <w:rFonts w:cs="Calibri" w:hint="default"/>
          <w:kern w:val="2"/>
          <w:sz w:val="24"/>
          <w:szCs w:val="22"/>
        </w:rPr>
      </w:pPr>
      <w:r w:rsidRPr="0053348C">
        <w:rPr>
          <w:rFonts w:cs="Calibri"/>
          <w:kern w:val="2"/>
          <w:sz w:val="24"/>
          <w:szCs w:val="22"/>
        </w:rPr>
        <w:t>農地又は採草放牧地でなくなったことを証する現況写真</w:t>
      </w:r>
    </w:p>
    <w:p w:rsidR="0053348C" w:rsidRPr="0053348C" w:rsidRDefault="0053348C" w:rsidP="0053348C">
      <w:pPr>
        <w:widowControl/>
        <w:suppressAutoHyphens w:val="0"/>
        <w:wordWrap/>
        <w:autoSpaceDE/>
        <w:autoSpaceDN/>
        <w:snapToGrid w:val="0"/>
        <w:spacing w:after="160" w:line="240" w:lineRule="atLeast"/>
        <w:ind w:firstLineChars="100" w:firstLine="258"/>
        <w:textAlignment w:val="auto"/>
        <w:rPr>
          <w:rFonts w:cs="Calibri" w:hint="default"/>
          <w:kern w:val="2"/>
          <w:sz w:val="24"/>
          <w:szCs w:val="22"/>
        </w:rPr>
      </w:pPr>
      <w:r w:rsidRPr="0053348C">
        <w:rPr>
          <w:rFonts w:cs="Calibri"/>
          <w:kern w:val="2"/>
          <w:sz w:val="24"/>
          <w:szCs w:val="22"/>
        </w:rPr>
        <w:t>を添えて、農業委員会に提出し、その確認を求めることができます。</w:t>
      </w:r>
    </w:p>
    <w:p w:rsidR="0053348C" w:rsidRPr="0053348C" w:rsidRDefault="0053348C" w:rsidP="0053348C">
      <w:pPr>
        <w:widowControl/>
        <w:suppressAutoHyphens w:val="0"/>
        <w:wordWrap/>
        <w:autoSpaceDE/>
        <w:autoSpaceDN/>
        <w:snapToGrid w:val="0"/>
        <w:spacing w:after="160" w:line="240" w:lineRule="atLeast"/>
        <w:textAlignment w:val="auto"/>
        <w:rPr>
          <w:rFonts w:cs="Calibri" w:hint="default"/>
          <w:kern w:val="2"/>
          <w:sz w:val="24"/>
          <w:szCs w:val="22"/>
        </w:rPr>
      </w:pPr>
      <w:r w:rsidRPr="0053348C">
        <w:rPr>
          <w:rFonts w:cs="Calibri"/>
          <w:kern w:val="2"/>
          <w:sz w:val="24"/>
          <w:szCs w:val="22"/>
        </w:rPr>
        <w:t xml:space="preserve">　なお、「運用通知」第4-(3)-アの規定に基づき農業委員会が農地法第2条第1項に規定する農地に該当しないものとして、同ウの規定に基づき対象地が農地に該当しない旨の判断を行うことが相当である場合を除きます。</w:t>
      </w:r>
    </w:p>
    <w:p w:rsidR="0053348C" w:rsidRPr="0053348C" w:rsidRDefault="0053348C" w:rsidP="0053348C">
      <w:pPr>
        <w:widowControl/>
        <w:suppressAutoHyphens w:val="0"/>
        <w:wordWrap/>
        <w:autoSpaceDE/>
        <w:autoSpaceDN/>
        <w:snapToGrid w:val="0"/>
        <w:spacing w:after="160" w:line="240" w:lineRule="atLeast"/>
        <w:textAlignment w:val="auto"/>
        <w:rPr>
          <w:rFonts w:cs="Calibri" w:hint="default"/>
          <w:kern w:val="2"/>
          <w:sz w:val="24"/>
          <w:szCs w:val="22"/>
        </w:rPr>
      </w:pPr>
    </w:p>
    <w:p w:rsidR="0053348C" w:rsidRPr="0053348C" w:rsidRDefault="0053348C" w:rsidP="0053348C">
      <w:pPr>
        <w:widowControl/>
        <w:suppressAutoHyphens w:val="0"/>
        <w:wordWrap/>
        <w:autoSpaceDE/>
        <w:autoSpaceDN/>
        <w:snapToGrid w:val="0"/>
        <w:spacing w:after="160" w:line="240" w:lineRule="atLeast"/>
        <w:textAlignment w:val="auto"/>
        <w:rPr>
          <w:rFonts w:cs="Calibri" w:hint="default"/>
          <w:kern w:val="2"/>
          <w:sz w:val="24"/>
          <w:szCs w:val="22"/>
        </w:rPr>
      </w:pPr>
      <w:r w:rsidRPr="0053348C">
        <w:rPr>
          <w:rFonts w:cs="Calibri"/>
          <w:kern w:val="2"/>
          <w:sz w:val="24"/>
          <w:szCs w:val="22"/>
        </w:rPr>
        <w:t xml:space="preserve">　運用通知：「農地法の運用について」」（平成21年12月11日付け21経営第4530号、21農振第1598号農林水産省経営局長・農村振興局長連名通知）</w:t>
      </w:r>
    </w:p>
    <w:p w:rsidR="00F47686" w:rsidRPr="0053348C" w:rsidRDefault="00F47686" w:rsidP="0053348C">
      <w:pPr>
        <w:spacing w:line="360" w:lineRule="exact"/>
        <w:ind w:firstLineChars="100" w:firstLine="270"/>
        <w:rPr>
          <w:rFonts w:cs="Times New Roman" w:hint="default"/>
          <w:spacing w:val="16"/>
          <w:sz w:val="22"/>
          <w:szCs w:val="21"/>
        </w:rPr>
      </w:pPr>
    </w:p>
    <w:sectPr w:rsidR="00F47686" w:rsidRPr="0053348C">
      <w:headerReference w:type="default" r:id="rId7"/>
      <w:footerReference w:type="default" r:id="rId8"/>
      <w:type w:val="continuous"/>
      <w:pgSz w:w="11906" w:h="16838"/>
      <w:pgMar w:top="907" w:right="851" w:bottom="737" w:left="1134" w:header="720" w:footer="720" w:gutter="0"/>
      <w:pgNumType w:start="1"/>
      <w:cols w:space="720"/>
      <w:docGrid w:type="linesAndChars" w:linePitch="297" w:charSpace="37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F3B" w:rsidRDefault="00246F3B">
      <w:pPr>
        <w:rPr>
          <w:rFonts w:hint="default"/>
        </w:rPr>
      </w:pPr>
      <w:r>
        <w:separator/>
      </w:r>
    </w:p>
  </w:endnote>
  <w:endnote w:type="continuationSeparator" w:id="0">
    <w:p w:rsidR="00246F3B" w:rsidRDefault="00246F3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86" w:rsidRDefault="00F47686">
    <w:pPr>
      <w:textAlignment w:val="auto"/>
      <w:rPr>
        <w:rFonts w:hAnsi="Century" w:cs="Times New Roman" w:hint="default"/>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F3B" w:rsidRDefault="00246F3B">
      <w:pPr>
        <w:rPr>
          <w:rFonts w:hint="default"/>
        </w:rPr>
      </w:pPr>
      <w:r>
        <w:separator/>
      </w:r>
    </w:p>
  </w:footnote>
  <w:footnote w:type="continuationSeparator" w:id="0">
    <w:p w:rsidR="00246F3B" w:rsidRDefault="00246F3B">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686" w:rsidRDefault="00F47686">
    <w:pPr>
      <w:textAlignment w:val="auto"/>
      <w:rPr>
        <w:rFonts w:hAnsi="Century" w:cs="Times New Roman" w:hint="default"/>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8A4870"/>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2E5860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4025F9A"/>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0D84C88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EB4C8700"/>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628069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445E208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D3EF388"/>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CAAA5E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CBAC1E1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1D10C7F"/>
    <w:multiLevelType w:val="hybridMultilevel"/>
    <w:tmpl w:val="9F726BF0"/>
    <w:lvl w:ilvl="0" w:tplc="AAF4C3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9"/>
  <w:drawingGridVerticalSpacing w:val="297"/>
  <w:displayHorizontalDrawingGridEvery w:val="0"/>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72A27"/>
    <w:rsid w:val="00246F3B"/>
    <w:rsid w:val="0053348C"/>
    <w:rsid w:val="006B1B6C"/>
    <w:rsid w:val="009F4CAF"/>
    <w:rsid w:val="00AF6FFD"/>
    <w:rsid w:val="00D67DA0"/>
    <w:rsid w:val="00EE4F38"/>
    <w:rsid w:val="00F47686"/>
    <w:rsid w:val="1E8C2FF0"/>
    <w:rsid w:val="456E60D1"/>
    <w:rsid w:val="6A540EB3"/>
    <w:rsid w:val="6F6E4F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7279CB12-FF4E-4104-8F03-F316D855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unhideWhenUsed="1"/>
    <w:lsdException w:name="footer" w:unhideWhenUsed="1" w:qFormat="1"/>
    <w:lsdException w:name="index heading" w:qFormat="1"/>
    <w:lsdException w:name="caption" w:uiPriority="35" w:qFormat="1"/>
    <w:lsdException w:name="table of figures" w:qFormat="1"/>
    <w:lsdException w:name="envelope address" w:qFormat="1"/>
    <w:lsdException w:name="envelope return"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Signature" w:qFormat="1"/>
    <w:lsdException w:name="Default Paragraph Font"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nhideWhenUsed="1"/>
    <w:lsdException w:name="HTML Bottom of Form" w:semiHidden="1" w:unhideWhenUsed="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qFormat="1"/>
    <w:lsdException w:name="Table Grid" w:uiPriority="59"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nhideWhenUsed/>
    <w:qFormat/>
    <w:pPr>
      <w:widowControl w:val="0"/>
      <w:suppressAutoHyphens/>
      <w:wordWrap w:val="0"/>
      <w:autoSpaceDE w:val="0"/>
      <w:autoSpaceDN w:val="0"/>
      <w:adjustRightInd w:val="0"/>
      <w:textAlignment w:val="baseline"/>
    </w:pPr>
    <w:rPr>
      <w:rFonts w:ascii="ＭＳ 明朝" w:eastAsia="ＭＳ 明朝" w:hAnsi="ＭＳ 明朝" w:cs="ＭＳ 明朝" w:hint="eastAsi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252"/>
        <w:tab w:val="right" w:pos="8504"/>
      </w:tabs>
      <w:snapToGrid w:val="0"/>
    </w:pPr>
  </w:style>
  <w:style w:type="paragraph" w:styleId="a5">
    <w:name w:val="header"/>
    <w:basedOn w:val="a"/>
    <w:link w:val="a6"/>
    <w:uiPriority w:val="99"/>
    <w:unhideWhenUsed/>
    <w:pPr>
      <w:tabs>
        <w:tab w:val="center" w:pos="4252"/>
        <w:tab w:val="right" w:pos="8504"/>
      </w:tabs>
      <w:snapToGrid w:val="0"/>
    </w:pPr>
  </w:style>
  <w:style w:type="character" w:customStyle="1" w:styleId="a4">
    <w:name w:val="フッター (文字)"/>
    <w:link w:val="a3"/>
    <w:uiPriority w:val="99"/>
    <w:unhideWhenUsed/>
    <w:qFormat/>
    <w:locked/>
    <w:rPr>
      <w:rFonts w:ascii="Times New Roman" w:eastAsia="ＭＳ 明朝" w:hAnsi="Times New Roman" w:cs="ＭＳ 明朝" w:hint="eastAsia"/>
      <w:color w:val="000000"/>
      <w:sz w:val="18"/>
      <w:szCs w:val="18"/>
    </w:rPr>
  </w:style>
  <w:style w:type="character" w:customStyle="1" w:styleId="a6">
    <w:name w:val="ヘッダー (文字)"/>
    <w:link w:val="a5"/>
    <w:uiPriority w:val="99"/>
    <w:unhideWhenUsed/>
    <w:qFormat/>
    <w:locked/>
    <w:rPr>
      <w:rFonts w:ascii="Times New Roman" w:eastAsia="ＭＳ 明朝" w:hAnsi="Times New Roman" w:cs="ＭＳ 明朝" w:hint="eastAsia"/>
      <w:color w:val="000000"/>
      <w:sz w:val="18"/>
      <w:szCs w:val="18"/>
    </w:rPr>
  </w:style>
  <w:style w:type="paragraph" w:styleId="a7">
    <w:name w:val="List Paragraph"/>
    <w:basedOn w:val="a"/>
    <w:uiPriority w:val="99"/>
    <w:rsid w:val="009F4CA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309</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takayama-city</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ty1438</dc:creator>
  <cp:keywords/>
  <cp:lastModifiedBy>堀　達哉</cp:lastModifiedBy>
  <cp:revision>2</cp:revision>
  <cp:lastPrinted>2026-05-20T02:40:00Z</cp:lastPrinted>
  <dcterms:created xsi:type="dcterms:W3CDTF">2026-05-20T23:40:00Z</dcterms:created>
  <dcterms:modified xsi:type="dcterms:W3CDTF">2026-05-20T23:40:00Z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1041-11.2.0.10603</vt:lpwstr>
  </property>
  <property fmtid="{D5CDD505-2E9C-101B-9397-08002B2CF9AE}" pid="3" name="ICV">
    <vt:lpwstr>B036D819B3664B6C862BD32A86A078F0</vt:lpwstr>
  </property>
</Properties>
</file>